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198" w:rsidRPr="00E04198" w:rsidRDefault="00E04198" w:rsidP="00E04198">
      <w:pPr>
        <w:tabs>
          <w:tab w:val="left" w:pos="907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198" w:rsidRPr="00E04198" w:rsidRDefault="00E04198" w:rsidP="00E041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041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УК РА Ї Н А</w:t>
      </w:r>
    </w:p>
    <w:p w:rsidR="00E04198" w:rsidRPr="00E04198" w:rsidRDefault="00E04198" w:rsidP="00E04198">
      <w:pPr>
        <w:tabs>
          <w:tab w:val="num" w:pos="5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041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ОРІХІВСЬКА МІСЬКА РАДА</w:t>
      </w:r>
    </w:p>
    <w:p w:rsidR="00E04198" w:rsidRPr="00E04198" w:rsidRDefault="00E04198" w:rsidP="00E04198">
      <w:pPr>
        <w:tabs>
          <w:tab w:val="num" w:pos="5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041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ЗАПОРІЗЬКОЇ ОБЛАСТІ</w:t>
      </w:r>
    </w:p>
    <w:p w:rsidR="00E04198" w:rsidRPr="00E04198" w:rsidRDefault="00E04198" w:rsidP="00E041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041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СЬОМОГО СКЛИКАННЯ</w:t>
      </w:r>
    </w:p>
    <w:p w:rsidR="00E04198" w:rsidRDefault="004C34DA" w:rsidP="00E041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04198" w:rsidRPr="00E041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СЕСІ</w:t>
      </w:r>
      <w:r w:rsidR="00E04198" w:rsidRPr="00E0419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Я</w:t>
      </w:r>
    </w:p>
    <w:p w:rsidR="00E04198" w:rsidRPr="006406C2" w:rsidRDefault="00E04198" w:rsidP="00E041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6B5179C1" wp14:editId="2FB8D09C">
                <wp:simplePos x="0" y="0"/>
                <wp:positionH relativeFrom="column">
                  <wp:posOffset>5715</wp:posOffset>
                </wp:positionH>
                <wp:positionV relativeFrom="paragraph">
                  <wp:posOffset>43814</wp:posOffset>
                </wp:positionV>
                <wp:extent cx="6052185" cy="0"/>
                <wp:effectExtent l="0" t="19050" r="571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218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45pt,3.45pt" to="477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" o:allowincell="f" strokeweight="2.25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 wp14:anchorId="6027AEF0" wp14:editId="6D6F04DA">
                <wp:simplePos x="0" y="0"/>
                <wp:positionH relativeFrom="column">
                  <wp:posOffset>5715</wp:posOffset>
                </wp:positionH>
                <wp:positionV relativeFrom="paragraph">
                  <wp:posOffset>91439</wp:posOffset>
                </wp:positionV>
                <wp:extent cx="6052185" cy="0"/>
                <wp:effectExtent l="0" t="0" r="24765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218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45pt,7.2pt" to="47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" o:allowincell="f" strokeweight="1pt"/>
            </w:pict>
          </mc:Fallback>
        </mc:AlternateContent>
      </w:r>
      <w:r w:rsidRPr="006406C2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</w:t>
      </w:r>
    </w:p>
    <w:p w:rsidR="00E04198" w:rsidRPr="00E04198" w:rsidRDefault="00E04198" w:rsidP="00B815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0419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6A10ED" w:rsidRDefault="006A10ED" w:rsidP="00E4037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01F79" w:rsidRDefault="00B01F79" w:rsidP="00587C9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="005709A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5709A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лютого</w:t>
      </w:r>
      <w:r w:rsidR="003202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1213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04198" w:rsidRPr="00E041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</w:t>
      </w:r>
      <w:r w:rsidR="005709A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</w:t>
      </w:r>
      <w:r w:rsidR="009D2C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1213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року </w:t>
      </w:r>
      <w:r w:rsidR="00A1650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04198" w:rsidRPr="00E041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</w:t>
      </w:r>
      <w:r w:rsidR="001213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</w:t>
      </w:r>
      <w:r w:rsidR="00E04198" w:rsidRPr="00E041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№</w:t>
      </w:r>
      <w:r w:rsidR="009D2C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F243FE" w:rsidRDefault="00F243FE" w:rsidP="00EC0E40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</w:p>
    <w:p w:rsidR="00BC3300" w:rsidRDefault="008F0DC4" w:rsidP="00EC0E40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Про внесення змін та доповнень до рішення ради від 2</w:t>
      </w:r>
      <w:r w:rsidR="005709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4.12.2019</w:t>
      </w:r>
      <w:r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№ </w:t>
      </w:r>
      <w:r w:rsidR="005709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110</w:t>
      </w:r>
      <w:r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="009D2C38" w:rsidRPr="009D2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“</w:t>
      </w:r>
      <w:r w:rsidR="00E04198"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Про бюджет  об’</w:t>
      </w:r>
      <w:r w:rsidR="00F54993"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єднаної </w:t>
      </w:r>
      <w:r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="00F54993"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територіальної громади </w:t>
      </w:r>
      <w:r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="00F54993"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F54993"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міської ради на 20</w:t>
      </w:r>
      <w:r w:rsidR="005709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20</w:t>
      </w:r>
      <w:r w:rsidR="00F54993"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рік</w:t>
      </w:r>
      <w:r w:rsidR="009D2C38" w:rsidRPr="009D2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”</w:t>
      </w:r>
    </w:p>
    <w:p w:rsidR="00EC0E40" w:rsidRDefault="00EC0E40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0E40" w:rsidRPr="00315DB1" w:rsidRDefault="00EC0E40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46762" w:rsidRPr="00315DB1" w:rsidRDefault="002B13B8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</w:t>
      </w:r>
      <w:r w:rsidR="002F37EF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</w:t>
      </w:r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</w:t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еруючись</w:t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</w:t>
      </w:r>
      <w:proofErr w:type="spellEnd"/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F0DC4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26</w:t>
      </w:r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Закону України </w:t>
      </w:r>
      <w:r w:rsidR="009D2C38" w:rsidRPr="009D2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“ </w:t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 місцеве самоврядування</w:t>
      </w:r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Україні</w:t>
      </w:r>
      <w:r w:rsidR="009D2C38" w:rsidRPr="009D2C38">
        <w:rPr>
          <w:rFonts w:ascii="Times New Roman" w:eastAsia="Times New Roman" w:hAnsi="Times New Roman" w:cs="Times New Roman"/>
          <w:sz w:val="24"/>
          <w:szCs w:val="24"/>
          <w:lang w:eastAsia="ru-RU"/>
        </w:rPr>
        <w:t>”</w:t>
      </w:r>
      <w:r w:rsidR="008F0DC4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ч 7,8 </w:t>
      </w:r>
      <w:proofErr w:type="spellStart"/>
      <w:r w:rsidR="008F0DC4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</w:t>
      </w:r>
      <w:proofErr w:type="spellEnd"/>
      <w:r w:rsidR="008F0DC4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78 Бюджетного кодексу України </w:t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Оріхівська</w:t>
      </w:r>
      <w:proofErr w:type="spellEnd"/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міська рада </w:t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587C90" w:rsidRDefault="00587C90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  <w:lang w:val="uk-UA" w:eastAsia="ru-RU"/>
        </w:rPr>
      </w:pPr>
    </w:p>
    <w:p w:rsidR="00346762" w:rsidRPr="00315DB1" w:rsidRDefault="00346762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15DB1"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  <w:lang w:val="uk-UA" w:eastAsia="ru-RU"/>
        </w:rPr>
        <w:t>ВИРІШИЛА:</w:t>
      </w:r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D2C38" w:rsidRPr="009D2C38" w:rsidRDefault="00346762" w:rsidP="009D2C38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0" w:name="n21"/>
      <w:bookmarkEnd w:id="0"/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1.</w:t>
      </w:r>
      <w:r w:rsidR="005933F9" w:rsidRPr="005933F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8F0DC4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Внести зміни 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рішення міської ради від 2</w:t>
      </w:r>
      <w:r w:rsidR="005709A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.12.201</w:t>
      </w:r>
      <w:r w:rsidR="005709A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9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№ </w:t>
      </w:r>
      <w:r w:rsidR="005709A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110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D2C38"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“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Про </w:t>
      </w:r>
      <w:r w:rsidR="009D2C38"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бюджет  об’єднаної  територіальної громади  </w:t>
      </w:r>
      <w:proofErr w:type="spellStart"/>
      <w:r w:rsidR="009D2C38"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9D2C38"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 на 20</w:t>
      </w:r>
      <w:r w:rsidR="005709A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20</w:t>
      </w:r>
      <w:r w:rsidR="009D2C38"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рік” 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(далі рішення):</w:t>
      </w:r>
    </w:p>
    <w:p w:rsidR="009D2C38" w:rsidRDefault="007724E1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1) викласти підпункти 2,3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пункту 1 рішення у такій редакції: </w:t>
      </w:r>
    </w:p>
    <w:p w:rsidR="0077519D" w:rsidRPr="00315DB1" w:rsidRDefault="007724E1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" w:name="n2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«</w:t>
      </w:r>
      <w:r w:rsidR="002131D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2)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видатки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бюджету 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об</w:t>
      </w:r>
      <w:r w:rsidR="002131D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єднаної  територіальної громади </w:t>
      </w:r>
      <w:proofErr w:type="spellStart"/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у </w:t>
      </w:r>
      <w:r w:rsidR="00F815A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умі </w:t>
      </w:r>
      <w:r w:rsidR="00F54993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42</w:t>
      </w:r>
      <w:r w:rsidR="0029613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233</w:t>
      </w:r>
      <w:r w:rsidR="0029613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462</w:t>
      </w:r>
      <w:r w:rsidR="00D846B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гривень, у т ч</w:t>
      </w:r>
      <w:r w:rsidR="00F815A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видатки загального фонду бюджету </w:t>
      </w:r>
      <w:r w:rsidR="00F54993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136 946 296</w:t>
      </w:r>
      <w:r w:rsidR="00D846B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гривень та видатки спеціального фонду  бюджету </w:t>
      </w:r>
      <w:r w:rsidR="00F54993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5 687 166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гривень;</w:t>
      </w:r>
      <w:bookmarkStart w:id="2" w:name="n26"/>
      <w:bookmarkEnd w:id="2"/>
    </w:p>
    <w:p w:rsidR="002131DE" w:rsidRPr="00315DB1" w:rsidRDefault="002131DE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3)</w:t>
      </w:r>
      <w:r w:rsidR="009D2C38"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7724E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профіцит 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за </w:t>
      </w:r>
      <w:r w:rsidR="00F54993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загальним фондо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м  бюджету </w:t>
      </w:r>
      <w:r w:rsidR="00F54993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об</w:t>
      </w:r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єднаної</w:t>
      </w:r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т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ериторіальної громади </w:t>
      </w:r>
      <w:proofErr w:type="spellStart"/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сумі</w:t>
      </w:r>
      <w:r w:rsidR="0051354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1 889</w:t>
      </w:r>
      <w:r w:rsidR="007724E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000</w:t>
      </w:r>
      <w:r w:rsidR="005241E7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4C301B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гривень з</w:t>
      </w:r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гідно</w:t>
      </w:r>
      <w:r w:rsidR="004C301B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6" w:anchor="n93" w:history="1">
        <w:r w:rsidR="00346762" w:rsidRPr="00315DB1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додатком 2</w:t>
        </w:r>
      </w:hyperlink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цього рішення</w:t>
      </w:r>
      <w:r w:rsidR="007724E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»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</w:t>
      </w:r>
    </w:p>
    <w:p w:rsidR="00BD0BC4" w:rsidRPr="00BD0BC4" w:rsidRDefault="00BD0BC4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" w:name="n30"/>
      <w:bookmarkEnd w:id="3"/>
      <w:r w:rsidRPr="00981A3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викласти пункти 2,</w:t>
      </w:r>
      <w:r w:rsidR="00981A3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</w:t>
      </w:r>
      <w:r w:rsidRPr="00981A3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рішення у такій редакції:</w:t>
      </w:r>
    </w:p>
    <w:p w:rsidR="00346762" w:rsidRDefault="00BD0BC4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“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2.Затвердити бюджетні призначення</w:t>
      </w:r>
      <w:r w:rsidR="00346762" w:rsidRPr="00315D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головни</w:t>
      </w:r>
      <w:r w:rsidR="00B21FE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м розпорядникам коштів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бюджету</w:t>
      </w:r>
      <w:r w:rsidR="00B21FE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об</w:t>
      </w:r>
      <w:r w:rsidR="00F31B21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 w:rsidR="00B21FE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єднаної  територіальної громади </w:t>
      </w:r>
      <w:proofErr w:type="spellStart"/>
      <w:r w:rsidR="00B21FE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B21FE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на 20</w:t>
      </w:r>
      <w:r w:rsidR="007724E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20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рік у розрізі відповідальних виконавців за бюджетними програмами згідно з</w:t>
      </w:r>
      <w:r w:rsidR="00346762" w:rsidRPr="00BD0BC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hyperlink r:id="rId7" w:anchor="n97" w:history="1">
        <w:r w:rsidR="00346762" w:rsidRPr="00315DB1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дод</w:t>
        </w:r>
        <w:r w:rsidR="004F09AD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атком</w:t>
        </w:r>
        <w:r w:rsidR="00346762" w:rsidRPr="00315DB1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 xml:space="preserve"> 3</w:t>
        </w:r>
      </w:hyperlink>
      <w:r w:rsidR="00346762"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 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цього рішення</w:t>
      </w: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.”</w:t>
      </w:r>
    </w:p>
    <w:p w:rsidR="007724E1" w:rsidRDefault="007724E1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«3. Затвердити на 2020 рік міжбюджетні трансферти згідно з додатком 5 до цього рішення »</w:t>
      </w:r>
    </w:p>
    <w:p w:rsidR="00346762" w:rsidRDefault="00BD0BC4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" w:name="n31"/>
      <w:bookmarkStart w:id="5" w:name="n34"/>
      <w:bookmarkStart w:id="6" w:name="n35"/>
      <w:bookmarkEnd w:id="4"/>
      <w:bookmarkEnd w:id="5"/>
      <w:bookmarkEnd w:id="6"/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“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5.</w:t>
      </w: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Затвердити розподіл витрат </w:t>
      </w:r>
      <w:r w:rsidR="009B74C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бюджету  об’єднаної  територіальної громади </w:t>
      </w:r>
      <w:proofErr w:type="spellStart"/>
      <w:r w:rsidR="009B74C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9B74C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на реалізацію місцевих</w:t>
      </w:r>
      <w:r w:rsidR="0014195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(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регіональних</w:t>
      </w:r>
      <w:r w:rsidR="0014195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)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програм у сумі</w:t>
      </w:r>
      <w:r w:rsidR="0014195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7724E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14 819 500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гривень згідно з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8" w:anchor="n113" w:history="1">
        <w:r w:rsidR="00346762" w:rsidRPr="00315DB1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додатком 7</w:t>
        </w:r>
      </w:hyperlink>
      <w:r w:rsidR="00346762" w:rsidRPr="00315DB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цього рішення</w:t>
      </w:r>
      <w:r w:rsidRPr="00BD0BC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”</w:t>
      </w:r>
    </w:p>
    <w:p w:rsidR="000065D4" w:rsidRDefault="00312837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7" w:name="n37"/>
      <w:bookmarkEnd w:id="7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A3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</w:t>
      </w:r>
      <w:r w:rsidR="00A01F75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="00F56B4E" w:rsidRPr="008123E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443BB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Внести зміни в додатки </w:t>
      </w:r>
      <w:r w:rsidR="00981A3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0065D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2,</w:t>
      </w:r>
      <w:r w:rsidR="00981A3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0065D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3,</w:t>
      </w:r>
      <w:r w:rsidR="0051354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5,</w:t>
      </w:r>
      <w:r w:rsidR="0097508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7 </w:t>
      </w:r>
      <w:r w:rsidR="000065D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рішення , виклавши їх в новій редакції.</w:t>
      </w:r>
    </w:p>
    <w:p w:rsidR="00F5314D" w:rsidRDefault="00EC0E40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A3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</w:t>
      </w:r>
      <w:r w:rsidR="000065D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="00F56B4E" w:rsidRPr="008123E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Додатки </w:t>
      </w:r>
      <w:r w:rsidR="00F56B4E" w:rsidRPr="008123E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2,</w:t>
      </w:r>
      <w:r w:rsidR="00F56B4E" w:rsidRPr="008123E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3,</w:t>
      </w:r>
      <w:r w:rsidR="0051354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5,</w:t>
      </w:r>
      <w:r w:rsidR="00F56B4E" w:rsidRPr="008123E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7</w:t>
      </w:r>
      <w:r w:rsidR="0097508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до цього рішення </w:t>
      </w:r>
      <w:r w:rsidR="000065D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додаються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981E0F" w:rsidRPr="00872B11" w:rsidRDefault="00EC0E40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A3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</w:t>
      </w:r>
      <w:r w:rsidR="00A01F75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="00F56B4E" w:rsidRPr="008123E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Контроль за виконанням цього рішення покласти на постійні комісії та виконавчий комітет міської ради.</w:t>
      </w:r>
    </w:p>
    <w:p w:rsidR="00402462" w:rsidRDefault="00402462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4F09AD" w:rsidRDefault="004F09AD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56B4E" w:rsidRPr="008123E5" w:rsidRDefault="00F56B4E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981E0F" w:rsidRDefault="00443BB0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іський голова                   </w:t>
      </w:r>
      <w:r w:rsidR="00531F6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          </w:t>
      </w:r>
      <w:r w:rsidR="001C43D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</w:t>
      </w:r>
      <w:r w:rsidR="00C844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</w:t>
      </w:r>
      <w:r w:rsidR="001213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ергій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ГЕРАСИМЕНКО </w:t>
      </w:r>
    </w:p>
    <w:p w:rsidR="00402462" w:rsidRDefault="00402462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A749F6" w:rsidRDefault="00A749F6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A749F6" w:rsidRDefault="00A749F6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8B0B9C" w:rsidRDefault="008B0B9C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E751E" w:rsidRDefault="00BE751E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lastRenderedPageBreak/>
        <w:t xml:space="preserve">Проект рішення підготовлений </w:t>
      </w:r>
    </w:p>
    <w:p w:rsidR="00BE751E" w:rsidRDefault="00BE751E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відділом бюджетних відносин міськвиконкому  </w:t>
      </w:r>
    </w:p>
    <w:p w:rsidR="00BE751E" w:rsidRDefault="00BE751E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Начальник відділу    </w:t>
      </w:r>
      <w:r w:rsidR="00BC330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</w:t>
      </w:r>
      <w:r w:rsidR="00CA27E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</w:t>
      </w:r>
      <w:r w:rsidR="0045419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Наталія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</w:t>
      </w:r>
      <w:r w:rsidR="0045419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АРАНЕНКО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9D2C38" w:rsidRDefault="009D2C38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443BB0" w:rsidRPr="00872B11" w:rsidRDefault="0071285D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BE75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Аркуш погодженн</w:t>
      </w:r>
      <w:bookmarkStart w:id="8" w:name="_GoBack"/>
      <w:bookmarkEnd w:id="8"/>
      <w:r w:rsidR="00BE75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я додається </w:t>
      </w:r>
      <w:r w:rsidR="0077638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sectPr w:rsidR="00443BB0" w:rsidRPr="00872B11" w:rsidSect="00BC3300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BF9"/>
    <w:rsid w:val="00005924"/>
    <w:rsid w:val="000065D4"/>
    <w:rsid w:val="0003770F"/>
    <w:rsid w:val="00042A05"/>
    <w:rsid w:val="00045D77"/>
    <w:rsid w:val="0004739A"/>
    <w:rsid w:val="000A2A47"/>
    <w:rsid w:val="000D1EDE"/>
    <w:rsid w:val="000F6384"/>
    <w:rsid w:val="0012138C"/>
    <w:rsid w:val="0014195E"/>
    <w:rsid w:val="001716CE"/>
    <w:rsid w:val="00171B79"/>
    <w:rsid w:val="00186410"/>
    <w:rsid w:val="001A760A"/>
    <w:rsid w:val="001C43D3"/>
    <w:rsid w:val="001D1A3E"/>
    <w:rsid w:val="001E13A5"/>
    <w:rsid w:val="0020155B"/>
    <w:rsid w:val="002061AB"/>
    <w:rsid w:val="002131DE"/>
    <w:rsid w:val="00215DD4"/>
    <w:rsid w:val="00256C6C"/>
    <w:rsid w:val="00280BA0"/>
    <w:rsid w:val="0029092B"/>
    <w:rsid w:val="00296133"/>
    <w:rsid w:val="002B13B8"/>
    <w:rsid w:val="002D109C"/>
    <w:rsid w:val="002D5BB8"/>
    <w:rsid w:val="002F123F"/>
    <w:rsid w:val="002F37EF"/>
    <w:rsid w:val="00312837"/>
    <w:rsid w:val="00315DB1"/>
    <w:rsid w:val="0032021E"/>
    <w:rsid w:val="003261E9"/>
    <w:rsid w:val="003305C5"/>
    <w:rsid w:val="00335727"/>
    <w:rsid w:val="00346762"/>
    <w:rsid w:val="00356704"/>
    <w:rsid w:val="00361F92"/>
    <w:rsid w:val="00377173"/>
    <w:rsid w:val="003A0F85"/>
    <w:rsid w:val="003D2982"/>
    <w:rsid w:val="003E6B78"/>
    <w:rsid w:val="003F28DB"/>
    <w:rsid w:val="00402462"/>
    <w:rsid w:val="00427FDF"/>
    <w:rsid w:val="004418D5"/>
    <w:rsid w:val="00443BB0"/>
    <w:rsid w:val="004463BD"/>
    <w:rsid w:val="00454197"/>
    <w:rsid w:val="00461E69"/>
    <w:rsid w:val="00472E4C"/>
    <w:rsid w:val="00482C86"/>
    <w:rsid w:val="004C301B"/>
    <w:rsid w:val="004C34DA"/>
    <w:rsid w:val="004C483C"/>
    <w:rsid w:val="004D4300"/>
    <w:rsid w:val="004F09AD"/>
    <w:rsid w:val="004F4715"/>
    <w:rsid w:val="00504CF7"/>
    <w:rsid w:val="00513542"/>
    <w:rsid w:val="005241E7"/>
    <w:rsid w:val="00526649"/>
    <w:rsid w:val="00531F62"/>
    <w:rsid w:val="00535378"/>
    <w:rsid w:val="00555276"/>
    <w:rsid w:val="00561316"/>
    <w:rsid w:val="005709AB"/>
    <w:rsid w:val="00587C90"/>
    <w:rsid w:val="005933F9"/>
    <w:rsid w:val="0059442D"/>
    <w:rsid w:val="005A3F52"/>
    <w:rsid w:val="005C15B8"/>
    <w:rsid w:val="005C1C79"/>
    <w:rsid w:val="005D20FE"/>
    <w:rsid w:val="005D6899"/>
    <w:rsid w:val="00624F50"/>
    <w:rsid w:val="006406C2"/>
    <w:rsid w:val="006421BC"/>
    <w:rsid w:val="00646A82"/>
    <w:rsid w:val="006603CA"/>
    <w:rsid w:val="0067121B"/>
    <w:rsid w:val="00676A9F"/>
    <w:rsid w:val="0069071D"/>
    <w:rsid w:val="006945E1"/>
    <w:rsid w:val="006A10ED"/>
    <w:rsid w:val="006D5FF4"/>
    <w:rsid w:val="0071285D"/>
    <w:rsid w:val="00770DB4"/>
    <w:rsid w:val="007724E1"/>
    <w:rsid w:val="0077519D"/>
    <w:rsid w:val="0077638F"/>
    <w:rsid w:val="007D3924"/>
    <w:rsid w:val="007D44B7"/>
    <w:rsid w:val="007E2A93"/>
    <w:rsid w:val="007E3099"/>
    <w:rsid w:val="007F6ED1"/>
    <w:rsid w:val="008123E5"/>
    <w:rsid w:val="008160E9"/>
    <w:rsid w:val="008217DE"/>
    <w:rsid w:val="00823F36"/>
    <w:rsid w:val="008354E3"/>
    <w:rsid w:val="0085206B"/>
    <w:rsid w:val="00867C23"/>
    <w:rsid w:val="00872B11"/>
    <w:rsid w:val="008B0B9C"/>
    <w:rsid w:val="008D68E3"/>
    <w:rsid w:val="008F0DC4"/>
    <w:rsid w:val="0091433F"/>
    <w:rsid w:val="009378A7"/>
    <w:rsid w:val="00954BD7"/>
    <w:rsid w:val="00975082"/>
    <w:rsid w:val="00981A31"/>
    <w:rsid w:val="00981E0F"/>
    <w:rsid w:val="009A745A"/>
    <w:rsid w:val="009B74CE"/>
    <w:rsid w:val="009C1D77"/>
    <w:rsid w:val="009D2C38"/>
    <w:rsid w:val="009F0ADB"/>
    <w:rsid w:val="00A00A38"/>
    <w:rsid w:val="00A01F75"/>
    <w:rsid w:val="00A0299D"/>
    <w:rsid w:val="00A1650B"/>
    <w:rsid w:val="00A43BF9"/>
    <w:rsid w:val="00A749F6"/>
    <w:rsid w:val="00A853C7"/>
    <w:rsid w:val="00A85572"/>
    <w:rsid w:val="00A90ED3"/>
    <w:rsid w:val="00AA15D0"/>
    <w:rsid w:val="00AB1E54"/>
    <w:rsid w:val="00AC4774"/>
    <w:rsid w:val="00AE2B70"/>
    <w:rsid w:val="00B01F79"/>
    <w:rsid w:val="00B022EE"/>
    <w:rsid w:val="00B06F3F"/>
    <w:rsid w:val="00B162E1"/>
    <w:rsid w:val="00B21FE0"/>
    <w:rsid w:val="00B22294"/>
    <w:rsid w:val="00B25CE3"/>
    <w:rsid w:val="00B53FB7"/>
    <w:rsid w:val="00B65D3D"/>
    <w:rsid w:val="00B66E4C"/>
    <w:rsid w:val="00B81592"/>
    <w:rsid w:val="00BA365D"/>
    <w:rsid w:val="00BB6683"/>
    <w:rsid w:val="00BC3300"/>
    <w:rsid w:val="00BD0BC4"/>
    <w:rsid w:val="00BE751E"/>
    <w:rsid w:val="00BF29F9"/>
    <w:rsid w:val="00C74A4C"/>
    <w:rsid w:val="00C844E7"/>
    <w:rsid w:val="00CA27EA"/>
    <w:rsid w:val="00CB625F"/>
    <w:rsid w:val="00CB7EE4"/>
    <w:rsid w:val="00CD68DF"/>
    <w:rsid w:val="00CE264D"/>
    <w:rsid w:val="00D54994"/>
    <w:rsid w:val="00D61440"/>
    <w:rsid w:val="00D846B0"/>
    <w:rsid w:val="00DD7465"/>
    <w:rsid w:val="00E04198"/>
    <w:rsid w:val="00E30C12"/>
    <w:rsid w:val="00E40374"/>
    <w:rsid w:val="00E56351"/>
    <w:rsid w:val="00E7054C"/>
    <w:rsid w:val="00E804DA"/>
    <w:rsid w:val="00E849F5"/>
    <w:rsid w:val="00EC0E40"/>
    <w:rsid w:val="00EC653D"/>
    <w:rsid w:val="00ED1A62"/>
    <w:rsid w:val="00EE380D"/>
    <w:rsid w:val="00EE54E6"/>
    <w:rsid w:val="00F01DA6"/>
    <w:rsid w:val="00F16913"/>
    <w:rsid w:val="00F243FE"/>
    <w:rsid w:val="00F31B21"/>
    <w:rsid w:val="00F5314D"/>
    <w:rsid w:val="00F54993"/>
    <w:rsid w:val="00F56B4E"/>
    <w:rsid w:val="00F57CF6"/>
    <w:rsid w:val="00F72C25"/>
    <w:rsid w:val="00F80394"/>
    <w:rsid w:val="00F815A0"/>
    <w:rsid w:val="00FC0840"/>
    <w:rsid w:val="00FF1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2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29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945E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2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29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945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6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032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898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612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rada.gov.ua/laws/show/z0953-1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.rada.gov.ua/laws/show/z0953-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zakon.rada.gov.ua/laws/show/z0953-18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2790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61</cp:revision>
  <cp:lastPrinted>2019-12-26T08:58:00Z</cp:lastPrinted>
  <dcterms:created xsi:type="dcterms:W3CDTF">2018-10-24T10:36:00Z</dcterms:created>
  <dcterms:modified xsi:type="dcterms:W3CDTF">2020-02-17T08:38:00Z</dcterms:modified>
</cp:coreProperties>
</file>