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9C0" w:rsidRPr="00CB711B" w:rsidRDefault="008E09C0" w:rsidP="00A47FDC">
      <w:pPr>
        <w:shd w:val="clear" w:color="auto" w:fill="FFFFFF"/>
        <w:spacing w:after="22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F163C"/>
          <w:kern w:val="36"/>
          <w:sz w:val="28"/>
          <w:szCs w:val="28"/>
          <w:lang w:val="uk-UA" w:eastAsia="ru-RU"/>
        </w:rPr>
      </w:pPr>
      <w:r w:rsidRPr="00CB711B">
        <w:rPr>
          <w:rFonts w:ascii="Times New Roman" w:eastAsia="Times New Roman" w:hAnsi="Times New Roman" w:cs="Times New Roman"/>
          <w:b/>
          <w:bCs/>
          <w:color w:val="0F163C"/>
          <w:kern w:val="36"/>
          <w:sz w:val="28"/>
          <w:szCs w:val="28"/>
          <w:lang w:val="uk-UA" w:eastAsia="ru-RU"/>
        </w:rPr>
        <w:t>Податкова знижка на освіту дитини: як отримати і на кого оформити</w:t>
      </w:r>
    </w:p>
    <w:p w:rsidR="008E09C0" w:rsidRPr="008E09C0" w:rsidRDefault="008E09C0" w:rsidP="008E09C0">
      <w:pPr>
        <w:pStyle w:val="a7"/>
        <w:jc w:val="both"/>
        <w:rPr>
          <w:sz w:val="28"/>
          <w:szCs w:val="28"/>
        </w:rPr>
      </w:pPr>
      <w:r w:rsidRPr="008E09C0">
        <w:rPr>
          <w:sz w:val="28"/>
          <w:szCs w:val="28"/>
        </w:rPr>
        <w:t> </w:t>
      </w:r>
    </w:p>
    <w:p w:rsidR="008E09C0" w:rsidRDefault="008E09C0" w:rsidP="00073EEA">
      <w:pPr>
        <w:pStyle w:val="a7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3E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Отримати податкову знижку на навчання ще рік тому могли лише студенти-контрактники вищих навчальних закладів або ж їх батьки, але після внесення змін до Податкового кодексу України, тепер цим правом можуть скористатися і ті, хто сплачує кошти за своїх дітей у закладах дошкільної, середньої шкільної або позашкільної освіти (дитячі садки, спортивні та музичні школи). Повернути гроші можна й за додаткові заняття, але при цьому приватні заклади повинні мати відповідну акредитацію від Міносвіти.</w:t>
      </w:r>
    </w:p>
    <w:p w:rsidR="0032431E" w:rsidRPr="00073EEA" w:rsidRDefault="0032431E" w:rsidP="0032431E">
      <w:pPr>
        <w:pStyle w:val="a7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3E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 студентів, які вступили на військові кафедри або здобуває освіту за кордоном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r w:rsidRPr="00073E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доведеться розраховувати на власні сили. </w:t>
      </w:r>
    </w:p>
    <w:p w:rsidR="00073EEA" w:rsidRPr="00073EEA" w:rsidRDefault="00073EEA" w:rsidP="00073EEA">
      <w:pPr>
        <w:pStyle w:val="a7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3EE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Оформити податкову знижку може </w:t>
      </w:r>
      <w:r w:rsidRPr="00073EEA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uk-UA"/>
        </w:rPr>
        <w:t>сам студент</w:t>
      </w:r>
      <w:r w:rsidRPr="00073EE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 (якщо він має офіційний заробіток з якого сплачує податки) або його </w:t>
      </w:r>
      <w:r w:rsidRPr="00073EEA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uk-UA"/>
        </w:rPr>
        <w:t>член сім’ї першого ступеня спорідненості</w:t>
      </w:r>
      <w:r w:rsidRPr="00073EE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 (мати, батько, дружина/чоловік).</w:t>
      </w:r>
    </w:p>
    <w:p w:rsidR="00073EEA" w:rsidRPr="00073EEA" w:rsidRDefault="00073EEA" w:rsidP="00073EEA">
      <w:pPr>
        <w:pStyle w:val="a7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073E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</w:t>
      </w:r>
      <w:r w:rsidR="008E09C0" w:rsidRPr="00073E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поверн</w:t>
      </w:r>
      <w:r w:rsidRPr="00073E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ення</w:t>
      </w:r>
      <w:r w:rsidR="008E09C0" w:rsidRPr="00073E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частин</w:t>
      </w:r>
      <w:r w:rsidRPr="00073E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r w:rsidR="008E09C0" w:rsidRPr="00073E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сплачених за навчання грошей, потрібно буде зібрати пакет документів, до якого входять:</w:t>
      </w:r>
      <w:r w:rsidRPr="00073E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</w:t>
      </w:r>
      <w:r w:rsidRPr="00073E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аспорт</w:t>
      </w:r>
      <w:r w:rsidR="003243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; </w:t>
      </w:r>
      <w:r w:rsidRPr="00073E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ІПН (ідентифікаційний код)</w:t>
      </w:r>
      <w:r w:rsidR="003243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;</w:t>
      </w:r>
      <w:r w:rsidRPr="00073E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деклар</w:t>
      </w:r>
      <w:r w:rsidR="003243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ацію про майновий стан і доходи;</w:t>
      </w:r>
      <w:r w:rsidRPr="00073E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довідку про заробітну плату (за формою № 3)</w:t>
      </w:r>
      <w:r w:rsidR="003243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;</w:t>
      </w:r>
      <w:r w:rsidRPr="00073E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копію</w:t>
      </w:r>
      <w:r w:rsidR="003243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договору з навчальним закладом;</w:t>
      </w:r>
      <w:r w:rsidRPr="00073E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копії квитанцій (чеків, </w:t>
      </w:r>
      <w:r w:rsidR="003243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платіжних доручень) за навчання;</w:t>
      </w:r>
      <w:r w:rsidRPr="00073E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документи, що підтверджують ступінь споріднення (якщо за навчання сплачують батьки, то потрібно надати свідоцтво про народження дитини, якщо на податкову знижку претендує чоловік або</w:t>
      </w:r>
      <w:r w:rsidR="003243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дружина – свідоцтво про шлюб); </w:t>
      </w:r>
      <w:r w:rsidRPr="00073E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заява із зазначенням реквізитів рахунку для перерахування відшкодування.</w:t>
      </w:r>
    </w:p>
    <w:p w:rsidR="0032431E" w:rsidRDefault="008E09C0" w:rsidP="0032431E">
      <w:pPr>
        <w:pStyle w:val="a7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3E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Після того як пакет документів вже зібрали, потрібно звернутися до відділення фіскальної служби за місцем проживання. </w:t>
      </w:r>
    </w:p>
    <w:p w:rsidR="0032431E" w:rsidRPr="00073EEA" w:rsidRDefault="0032431E" w:rsidP="0032431E">
      <w:pPr>
        <w:pStyle w:val="a7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3EE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Оформити податкову знижку можливо </w:t>
      </w:r>
      <w:r w:rsidRPr="00073EEA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uk-UA"/>
        </w:rPr>
        <w:t>до 31 грудня</w:t>
      </w:r>
      <w:r w:rsidRPr="00073EE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 року наступного за звітним (мається на увазі, що у 2019 році подаємо документи за 2018 рік).</w:t>
      </w:r>
    </w:p>
    <w:p w:rsidR="008E09C0" w:rsidRPr="00073EEA" w:rsidRDefault="0032431E" w:rsidP="00073EEA">
      <w:pPr>
        <w:pStyle w:val="a7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3EEA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uk-UA"/>
        </w:rPr>
        <w:t>Слід звернути увагу щоб</w:t>
      </w:r>
      <w:r w:rsidRPr="00073E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 квитанції про сплату за навчання обов’язково були вказані дані саме тієї особи, яка укладала договір із закладом освіти й буде отримувати податкову пільгу.</w:t>
      </w:r>
    </w:p>
    <w:p w:rsidR="008E09C0" w:rsidRPr="00073EEA" w:rsidRDefault="008E09C0" w:rsidP="00073EEA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3E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 </w:t>
      </w:r>
      <w:r w:rsidR="00ED7CED" w:rsidRPr="00073E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</w:t>
      </w:r>
      <w:r w:rsidRPr="00073E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Оформленням податкової знижки краще займатися тому, хто офіційно працює і отримує найбільшу зарплату.</w:t>
      </w:r>
      <w:r w:rsidR="00ED7CED" w:rsidRPr="00073E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073EEA" w:rsidRPr="00073EEA" w:rsidRDefault="00ED7CED" w:rsidP="00073EEA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3EEA">
        <w:rPr>
          <w:rStyle w:val="a5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lang w:val="uk-UA"/>
        </w:rPr>
        <w:t xml:space="preserve">          </w:t>
      </w:r>
      <w:r w:rsidR="008875FB" w:rsidRPr="00073E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8E09C0" w:rsidRPr="00073EE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кожного розмір податкової пільги, на яку він претендує, буде різнитися. </w:t>
      </w:r>
    </w:p>
    <w:p w:rsidR="008E09C0" w:rsidRPr="00073EEA" w:rsidRDefault="00073EEA" w:rsidP="00073EEA">
      <w:pPr>
        <w:pStyle w:val="a7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3EE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Згідно статті 179 Податкового кодексу України у разі ухвалення Вам компенсації за навчання, кошти будуть переведенні на Ваш банківський рахунок </w:t>
      </w:r>
      <w:r w:rsidRPr="00073EEA"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uk-UA"/>
        </w:rPr>
        <w:t>протягом 60 днів</w:t>
      </w:r>
      <w:r w:rsidRPr="00073EE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 після надходження пакету документів.</w:t>
      </w:r>
    </w:p>
    <w:p w:rsidR="008E09C0" w:rsidRDefault="008E09C0" w:rsidP="00073EEA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73EEA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0533EA" w:rsidRDefault="000533EA" w:rsidP="00073EEA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533EA" w:rsidRPr="000533EA" w:rsidRDefault="000533EA" w:rsidP="00073EEA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Головний спеціаліст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Савчук</w:t>
      </w:r>
    </w:p>
    <w:p w:rsidR="008E09C0" w:rsidRPr="00073EEA" w:rsidRDefault="008E09C0" w:rsidP="00073EEA">
      <w:pPr>
        <w:pStyle w:val="a7"/>
        <w:jc w:val="both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u w:val="single"/>
          <w:lang w:eastAsia="ru-RU"/>
        </w:rPr>
      </w:pPr>
    </w:p>
    <w:p w:rsidR="00EC2C3F" w:rsidRPr="00A47FDC" w:rsidRDefault="00EC2C3F" w:rsidP="008E09C0">
      <w:pPr>
        <w:jc w:val="both"/>
        <w:rPr>
          <w:rFonts w:ascii="Times New Roman" w:hAnsi="Times New Roman" w:cs="Times New Roman"/>
        </w:rPr>
      </w:pPr>
    </w:p>
    <w:sectPr w:rsidR="00EC2C3F" w:rsidRPr="00A47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D685B"/>
    <w:multiLevelType w:val="multilevel"/>
    <w:tmpl w:val="53160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FF2CD2"/>
    <w:multiLevelType w:val="multilevel"/>
    <w:tmpl w:val="43162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F21F42"/>
    <w:multiLevelType w:val="multilevel"/>
    <w:tmpl w:val="9DDA2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9C0"/>
    <w:rsid w:val="000533EA"/>
    <w:rsid w:val="00073EEA"/>
    <w:rsid w:val="002A0AE9"/>
    <w:rsid w:val="0032431E"/>
    <w:rsid w:val="008875FB"/>
    <w:rsid w:val="008E09C0"/>
    <w:rsid w:val="00A47FDC"/>
    <w:rsid w:val="00CB711B"/>
    <w:rsid w:val="00EC2C3F"/>
    <w:rsid w:val="00EC2EAA"/>
    <w:rsid w:val="00ED7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E09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09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09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E09C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E0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E09C0"/>
    <w:rPr>
      <w:i/>
      <w:iCs/>
    </w:rPr>
  </w:style>
  <w:style w:type="character" w:styleId="a5">
    <w:name w:val="Strong"/>
    <w:basedOn w:val="a0"/>
    <w:uiPriority w:val="22"/>
    <w:qFormat/>
    <w:rsid w:val="008E09C0"/>
    <w:rPr>
      <w:b/>
      <w:bCs/>
    </w:rPr>
  </w:style>
  <w:style w:type="character" w:styleId="a6">
    <w:name w:val="Hyperlink"/>
    <w:basedOn w:val="a0"/>
    <w:uiPriority w:val="99"/>
    <w:semiHidden/>
    <w:unhideWhenUsed/>
    <w:rsid w:val="008E09C0"/>
    <w:rPr>
      <w:color w:val="0000FF"/>
      <w:u w:val="single"/>
    </w:rPr>
  </w:style>
  <w:style w:type="paragraph" w:styleId="a7">
    <w:name w:val="No Spacing"/>
    <w:uiPriority w:val="1"/>
    <w:qFormat/>
    <w:rsid w:val="008E09C0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47F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47FD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E09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09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09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E09C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E0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E09C0"/>
    <w:rPr>
      <w:i/>
      <w:iCs/>
    </w:rPr>
  </w:style>
  <w:style w:type="character" w:styleId="a5">
    <w:name w:val="Strong"/>
    <w:basedOn w:val="a0"/>
    <w:uiPriority w:val="22"/>
    <w:qFormat/>
    <w:rsid w:val="008E09C0"/>
    <w:rPr>
      <w:b/>
      <w:bCs/>
    </w:rPr>
  </w:style>
  <w:style w:type="character" w:styleId="a6">
    <w:name w:val="Hyperlink"/>
    <w:basedOn w:val="a0"/>
    <w:uiPriority w:val="99"/>
    <w:semiHidden/>
    <w:unhideWhenUsed/>
    <w:rsid w:val="008E09C0"/>
    <w:rPr>
      <w:color w:val="0000FF"/>
      <w:u w:val="single"/>
    </w:rPr>
  </w:style>
  <w:style w:type="paragraph" w:styleId="a7">
    <w:name w:val="No Spacing"/>
    <w:uiPriority w:val="1"/>
    <w:qFormat/>
    <w:rsid w:val="008E09C0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47F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47F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1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2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Пользователь Windows</cp:lastModifiedBy>
  <cp:revision>5</cp:revision>
  <cp:lastPrinted>2019-10-04T10:10:00Z</cp:lastPrinted>
  <dcterms:created xsi:type="dcterms:W3CDTF">2019-10-04T10:06:00Z</dcterms:created>
  <dcterms:modified xsi:type="dcterms:W3CDTF">2019-10-04T12:12:00Z</dcterms:modified>
</cp:coreProperties>
</file>